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DF" w:rsidRDefault="005E6CDF" w:rsidP="005E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Tehničar za elektroniku</w:t>
      </w:r>
    </w:p>
    <w:p w:rsidR="005E6CDF" w:rsidRDefault="005E6CDF" w:rsidP="005E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razred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"/>
        <w:gridCol w:w="4815"/>
        <w:gridCol w:w="2850"/>
        <w:gridCol w:w="1225"/>
      </w:tblGrid>
      <w:tr w:rsidR="005E6CDF" w:rsidTr="00E82D47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4108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Književni vremeplov 1 – čitanka iz hrvatskog jezika za prvi razred četverogodišnjih srednih strukovnih škola (105 sati)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Dujmović-Markusi, Rossett-Bazdan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FON-FON 1 – udžbenik hrvatskog jezika za prvi razred četverogodišnjih strukovnih škola (105 sati)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Dujmović-Markusi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Klett</w:t>
            </w:r>
          </w:p>
        </w:tc>
      </w:tr>
      <w:tr w:rsidR="005E6CDF" w:rsidTr="00E82D47">
        <w:trPr>
          <w:trHeight w:val="409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3178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GEOGRAFIJA 1: udžbenik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 Čokonaj, R. Vuk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MERIDIJANI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 1 - SMISAO I ORIJENTACIJA: udžbenik u prvom razredu gimnazija i srednjih škola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B.Ćurko, I. Lukić, M. Zec, M. Katinić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FIZIKA 1:  udžbenik za prvi razred srednjih strukovnih škola s četverogodišnjim programom fizike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 Labor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KEMIJA OKO NAS: udžbenik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 Zdjelarević,B. Sever,M. Herak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PROFIL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ČOVJEK, ZDRAVLJE I OKOLIŠ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Sljepčević, Boranić, Matekalo, Draganović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</w:t>
            </w:r>
          </w:p>
        </w:tc>
      </w:tr>
      <w:tr w:rsidR="005E6CDF" w:rsidTr="00E82D47">
        <w:trPr>
          <w:trHeight w:val="57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Fokus 1 – udžbenik engleskog jezika za prvi razred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Reilly, Uminska, Michalowski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Naklada Ljevak d.o.o.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POVIJESNI PREGLED ZA STRUKOVNE ŠKOLE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Holjevac, Petrić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MERIDIJANI</w:t>
            </w:r>
          </w:p>
        </w:tc>
      </w:tr>
      <w:tr w:rsidR="002748B4" w:rsidTr="00E82D47">
        <w:trPr>
          <w:trHeight w:val="329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48B4" w:rsidRDefault="0027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B4" w:rsidRDefault="0027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RAČUNALNI IZAZOVI 1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B4" w:rsidRDefault="0027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Bednjanec, Zuppa Bakša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48B4" w:rsidRDefault="00274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OSNOVE ELEKTROTEHNIKE 1: udžbenik za 1. razred srednjih strukovnih škola za dvogodišnje učenje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Furčić, Varga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5E6CDF" w:rsidTr="00E82D47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TEHNIČKO CRTANJE I DOKUMENTIRANJE: udžbenik i radna bilježnica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 Pandžić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NEODIDACTA</w:t>
            </w:r>
          </w:p>
        </w:tc>
      </w:tr>
      <w:tr w:rsidR="005E6CDF" w:rsidTr="00E82D47">
        <w:trPr>
          <w:trHeight w:val="56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4051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IDE@L 1 – udžbenik njemačkog jezika za prvi razred gimnazija i strukovnih škola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Fleer, Koenig, Pfeifhofer, Rodi, Schurig, Jock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</w:t>
            </w:r>
          </w:p>
        </w:tc>
      </w:tr>
      <w:tr w:rsidR="005E6CDF" w:rsidTr="00E82D47">
        <w:trPr>
          <w:trHeight w:val="56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4031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Dođi i vidi 1 – udžbenik vjeornauka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Peroš, M. Vučica, D. Vuletić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SELESIAN</w:t>
            </w:r>
          </w:p>
        </w:tc>
      </w:tr>
      <w:tr w:rsidR="005E6CDF" w:rsidTr="00E82D47">
        <w:trPr>
          <w:trHeight w:val="568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1 – udžbenik za 1. razred gimnazija i strukovni škola (3 ili 4 sata nastave tjedno)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Varošanec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</w:tbl>
    <w:p w:rsidR="000E79FD" w:rsidRDefault="000E79FD" w:rsidP="005E6CDF">
      <w:pPr>
        <w:rPr>
          <w:rFonts w:ascii="Times New Roman" w:hAnsi="Times New Roman" w:cs="Times New Roman"/>
          <w:b/>
          <w:sz w:val="28"/>
          <w:szCs w:val="28"/>
        </w:rPr>
      </w:pPr>
    </w:p>
    <w:p w:rsidR="00306B05" w:rsidRDefault="00306B05" w:rsidP="005E6CDF">
      <w:pPr>
        <w:rPr>
          <w:rFonts w:ascii="Times New Roman" w:hAnsi="Times New Roman" w:cs="Times New Roman"/>
          <w:b/>
          <w:sz w:val="28"/>
          <w:szCs w:val="28"/>
        </w:rPr>
      </w:pPr>
    </w:p>
    <w:p w:rsidR="00306B05" w:rsidRDefault="00306B05" w:rsidP="005E6CDF">
      <w:pPr>
        <w:rPr>
          <w:rFonts w:ascii="Times New Roman" w:hAnsi="Times New Roman" w:cs="Times New Roman"/>
          <w:b/>
          <w:sz w:val="28"/>
          <w:szCs w:val="28"/>
        </w:rPr>
      </w:pPr>
    </w:p>
    <w:p w:rsidR="005E6CDF" w:rsidRDefault="005E6CDF" w:rsidP="005E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4175"/>
        <w:gridCol w:w="9"/>
        <w:gridCol w:w="2542"/>
        <w:gridCol w:w="1475"/>
      </w:tblGrid>
      <w:tr w:rsidR="005E6CDF" w:rsidTr="00245199">
        <w:trPr>
          <w:trHeight w:val="100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Šifra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Naziv(i) udžbenika i pripadajućih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dopunskih nastavnih sredstava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Autor(i)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Nakladnik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4086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ELEKTRONIKA 1: udžbenik za 2. razred srednjih strukovnih škola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Furčić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4119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DIGITALNE ELEKTRONIKE: udžbenik za 2. razred srednjih strukovnih škola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Szabo, Bošnjak, Furčić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4123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ELEKTRONIČKIH MJERENJA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Bednjanec, Zuppa Bakša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3179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 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Čokonaj, Feletar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MERIDIJANI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4745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ETIKA 2 – Tragovima čovjeka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Lukić, Zec, Paštar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4714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Dođi i vidi 2 – udžbenik vjeronauka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Džeba, Milovac, Vargić, Zupčić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SALESIAN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3183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POVIJESNI PREGLED ZA STRUKOVNE ŠKOLE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Holjevac, Petrić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MERIDIJANI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2895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FIZIKA 3: udžbenik </w:t>
            </w:r>
            <w:r w:rsidR="008C191D">
              <w:rPr>
                <w:rFonts w:ascii="Times New Roman" w:hAnsi="Times New Roman" w:cs="Times New Roman"/>
              </w:rPr>
              <w:t>za 3. razred srednjih strukovnih škola s četverogodišnjim programom fizike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8C1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r w:rsidR="005E6CDF">
              <w:rPr>
                <w:rFonts w:ascii="Times New Roman" w:hAnsi="Times New Roman" w:cs="Times New Roman"/>
              </w:rPr>
              <w:t>Labor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306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5014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306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RAČUNALNI IZAZOVI 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306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Bednjanec, Zuppa Bakša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306B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4098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Fokus 2 2nd Edition udžbenik – novo izdanje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Kay, Jones, Brayshaw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Naklada Ljevak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4595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Fon-Fon 2 (udžbenik hrvatskoga jezika za drugi razred srednjih strukovnih škola, 105 sati godišnje)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Dujmović Markusi, Španjić, Močnik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4625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Književni vremeplov 2 (čitanka za drugi razred četverogodišnjih strukovnih škola, 105 sati godišnje)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Dujmović Markusi</w:t>
            </w:r>
          </w:p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Rosseti -Bazdan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4613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Ide@l 2 – udžbenik njemačkog jezika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Fleer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2 -udžbenik za 2. razred gimnazija i strukovni škola (3 ili 4 sata nastave tjedno)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Varošanec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5E6CDF" w:rsidTr="00245199">
        <w:trPr>
          <w:trHeight w:val="6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OSNOVE ELEKTROTEHNIKE 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Furčić, Varga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DF" w:rsidRDefault="005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</w:tr>
      <w:tr w:rsidR="002357F1" w:rsidRPr="002357F1" w:rsidTr="00245199">
        <w:trPr>
          <w:trHeight w:val="540"/>
        </w:trPr>
        <w:tc>
          <w:tcPr>
            <w:tcW w:w="861" w:type="dxa"/>
            <w:hideMark/>
          </w:tcPr>
          <w:p w:rsidR="00245199" w:rsidRPr="002357F1" w:rsidRDefault="00245199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57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4083</w:t>
            </w:r>
          </w:p>
        </w:tc>
        <w:tc>
          <w:tcPr>
            <w:tcW w:w="4175" w:type="dxa"/>
            <w:hideMark/>
          </w:tcPr>
          <w:p w:rsidR="00245199" w:rsidRPr="002357F1" w:rsidRDefault="00245199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7F1">
              <w:rPr>
                <w:rFonts w:ascii="Times New Roman" w:hAnsi="Times New Roman" w:cs="Times New Roman"/>
                <w:color w:val="000000" w:themeColor="text1"/>
              </w:rPr>
              <w:t>DIGITALNA LOGIKA I ELEKTRONIKA: udžbenik za srednje strukovne škole</w:t>
            </w:r>
          </w:p>
        </w:tc>
        <w:tc>
          <w:tcPr>
            <w:tcW w:w="2551" w:type="dxa"/>
            <w:gridSpan w:val="2"/>
            <w:hideMark/>
          </w:tcPr>
          <w:p w:rsidR="00245199" w:rsidRPr="002357F1" w:rsidRDefault="00245199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7F1">
              <w:rPr>
                <w:rFonts w:ascii="Times New Roman" w:hAnsi="Times New Roman" w:cs="Times New Roman"/>
                <w:color w:val="000000" w:themeColor="text1"/>
              </w:rPr>
              <w:t>Szabo, Bošnjak, Furčić</w:t>
            </w:r>
          </w:p>
        </w:tc>
        <w:tc>
          <w:tcPr>
            <w:tcW w:w="1475" w:type="dxa"/>
            <w:hideMark/>
          </w:tcPr>
          <w:p w:rsidR="00245199" w:rsidRPr="002357F1" w:rsidRDefault="00245199" w:rsidP="0083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7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</w:t>
            </w:r>
          </w:p>
        </w:tc>
      </w:tr>
    </w:tbl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razred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"/>
        <w:gridCol w:w="4815"/>
        <w:gridCol w:w="2865"/>
        <w:gridCol w:w="1210"/>
      </w:tblGrid>
      <w:tr w:rsidR="005E6CDF" w:rsidTr="00B90AE6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</w:t>
            </w:r>
            <w:r w:rsidR="00E21C0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FIZIKA </w:t>
            </w:r>
            <w:r w:rsidR="00E21C0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: udžbenik za </w:t>
            </w:r>
            <w:r w:rsidR="00E21C08">
              <w:rPr>
                <w:rFonts w:ascii="Times New Roman" w:hAnsi="Times New Roman" w:cs="Times New Roman"/>
                <w:color w:val="000000"/>
              </w:rPr>
              <w:t>treći</w:t>
            </w:r>
            <w:r>
              <w:rPr>
                <w:rFonts w:ascii="Times New Roman" w:hAnsi="Times New Roman" w:cs="Times New Roman"/>
                <w:color w:val="000000"/>
              </w:rPr>
              <w:t xml:space="preserve"> razred srednjih strukovnih škola s četverogodišnjim programom fizike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4087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ELEKTRONIKA  2: udžbenik za 3. razred srednjih strukovnih škola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Furčić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PROGRAMIRANJE: udžbenik za 3. razred srednjih strukovnih škola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Zuppa Bakša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4535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Headway 5th edition intermediate udžbenik i radna bilježnica – novo izdanje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 Soars, J. Soars, P. Hancock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Oxford University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4597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 Fon 3 (udžbenik hrvatskoga jezika za treći razred srednjih strukovnih škola, 105 sati godišnje)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Dujmović , Markusi, Močnik, Španjić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4627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Književni vremeplov 3 (čitanka za treći razred četverogodišnjih strukovnih škola, 105 sati godišnje)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Rossetti-Bazdan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4448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 3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udžbenik za 3. razred gimnazija i strukovni škola (3 ili 4 sata nastave tjedno)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Varošanec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d.o.o.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4514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Ideen 3 – udžbenik njemačkog jezika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Krenn, Puchta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Naklada Ljevak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4746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Etika 3 – Pravcima života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Lukić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Školska knjiga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4465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Životu ususret – udžbenik vjeronauka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Živković, Košta, Kuzminić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Kršćanska sadašnjost</w:t>
            </w:r>
          </w:p>
        </w:tc>
      </w:tr>
      <w:tr w:rsidR="005E6CDF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666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Automatika  - udžbenik za elektrotehničke škole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Ravlić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6CDF" w:rsidRDefault="005E6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Ravel d.d.</w:t>
            </w:r>
          </w:p>
        </w:tc>
      </w:tr>
      <w:tr w:rsidR="00B90AE6" w:rsidTr="00B90AE6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AE6" w:rsidRDefault="00B9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4083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6" w:rsidRDefault="00B9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DIGITALNA ELEKTRONIKA: udžbenik za 3. razred srednjih strukovnih škola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6" w:rsidRDefault="00B9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Szabo, Bošnjak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AE6" w:rsidRDefault="00B90A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</w:t>
            </w:r>
          </w:p>
        </w:tc>
      </w:tr>
    </w:tbl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5E6CDF" w:rsidRDefault="005E6CDF" w:rsidP="005E6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razred</w:t>
      </w:r>
    </w:p>
    <w:tbl>
      <w:tblPr>
        <w:tblW w:w="9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0"/>
        <w:gridCol w:w="4812"/>
        <w:gridCol w:w="2848"/>
        <w:gridCol w:w="1224"/>
      </w:tblGrid>
      <w:tr w:rsidR="005E6CDF" w:rsidRPr="005E6CDF" w:rsidTr="00BB520A">
        <w:trPr>
          <w:trHeight w:val="844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Naziv(i) udžbenika i pripadajućih</w:t>
            </w:r>
          </w:p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dopunskih nastavnih sredstava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Autor(i)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5141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KNJIŽEVNI VREMEPLOV 4: čitanka iz hrvatskog jezika za 4. razred četverogodišnjih strukovnih škola (96 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Dujmović Markusi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5127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FON-FON 4: udžbenik hrvatskoga jezika za 4. razred srednjih strukovnih škola (96sati godišnje)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Dujmović Markusi, Močnik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4565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</w:pPr>
            <w:r w:rsidRPr="005E6CD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hr-HR"/>
              </w:rPr>
              <w:t>ASPEKTE JUNIOR B1 PLUS:</w:t>
            </w:r>
          </w:p>
          <w:p w:rsidR="005E6CDF" w:rsidRPr="005E6CDF" w:rsidRDefault="005E6CDF" w:rsidP="005E6C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udžbenik za njemački jezik, 3. razred gimnazija i 3. i 4. razred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Koithan, Schmitz, Sieber, Sonntag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PROFIL KLETT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5081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HEADWAY 5TH EDITION INTERMEDIATE udžbenik i radna bilježnica za engleski jezik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sz w:val="24"/>
                <w:szCs w:val="24"/>
              </w:rPr>
              <w:t>L. Soars, J. Soars, P. Hancock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OXFORD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5250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ETIKA 4 – udžbenik etike u četvrtim razredima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I.Lukić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5019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GRADIMO BOLJI SVIJET: udžbenik katoličkog vjeronauka za četvrti razred srednjih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Filipović, Hac, Živković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KS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5312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CDF">
              <w:t>POLITIKA I GOSPODARSTVO: udžbenik u 4. razredu gimnazije s dodatnim digitalnim sadržajem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N. Palčić, Ž. Travaš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ŠK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CDF">
              <w:rPr>
                <w:rFonts w:ascii="Times New Roman" w:hAnsi="Times New Roman" w:cs="Times New Roman"/>
                <w:b/>
                <w:bCs/>
                <w:color w:val="000000"/>
              </w:rPr>
              <w:t>5007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MATEMATIKA 4: udžbenik za četvrti razred gimnazija i strukovnih škola (3 ili 4 sata nastave tjedno)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Varošanec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CDF"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2748B4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2896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FIZIKA 4</w:t>
            </w:r>
            <w:r w:rsidR="008C191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udžbenik </w:t>
            </w:r>
            <w:r w:rsidR="008C191D">
              <w:rPr>
                <w:rFonts w:ascii="Times New Roman" w:hAnsi="Times New Roman" w:cs="Times New Roman"/>
                <w:color w:val="000000"/>
              </w:rPr>
              <w:t>za 4. razred srednjih strukovnih škola s četverogodišnjim programom fizike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2748B4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 Labor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2748B4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</w:t>
            </w:r>
          </w:p>
        </w:tc>
      </w:tr>
      <w:tr w:rsidR="005E6CDF" w:rsidRPr="005E6CDF" w:rsidTr="00BB520A">
        <w:trPr>
          <w:trHeight w:val="54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5012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OSNOVE RAČUNALNIH MREŽA- udžbenik za 4. razred srednjih strukovnih škola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Bednjanec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6CDF" w:rsidRPr="005E6CDF" w:rsidRDefault="005E6CDF" w:rsidP="005E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</w:t>
            </w:r>
          </w:p>
        </w:tc>
      </w:tr>
    </w:tbl>
    <w:p w:rsidR="005E6CDF" w:rsidRPr="005E6CDF" w:rsidRDefault="005E6CDF" w:rsidP="005E6CDF"/>
    <w:p w:rsidR="005E6CDF" w:rsidRDefault="005E6CDF" w:rsidP="005E6CDF">
      <w:pPr>
        <w:rPr>
          <w:rFonts w:ascii="Times New Roman" w:hAnsi="Times New Roman" w:cs="Times New Roman"/>
          <w:b/>
        </w:rPr>
      </w:pPr>
    </w:p>
    <w:p w:rsidR="0037743A" w:rsidRDefault="0037743A"/>
    <w:sectPr w:rsidR="003774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F6" w:rsidRDefault="001E59F6" w:rsidP="002748B4">
      <w:pPr>
        <w:spacing w:after="0" w:line="240" w:lineRule="auto"/>
      </w:pPr>
      <w:r>
        <w:separator/>
      </w:r>
    </w:p>
  </w:endnote>
  <w:endnote w:type="continuationSeparator" w:id="0">
    <w:p w:rsidR="001E59F6" w:rsidRDefault="001E59F6" w:rsidP="0027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8B4" w:rsidRDefault="002748B4">
    <w:pPr>
      <w:pStyle w:val="Podnoje"/>
    </w:pPr>
    <w:r>
      <w:t>Tehnička škola Sisak</w:t>
    </w:r>
  </w:p>
  <w:p w:rsidR="002748B4" w:rsidRDefault="002748B4">
    <w:pPr>
      <w:pStyle w:val="Podnoje"/>
    </w:pPr>
    <w:r>
      <w:t>Tehničar za elektroniku- udžbenici</w:t>
    </w:r>
  </w:p>
  <w:p w:rsidR="002748B4" w:rsidRDefault="002748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F6" w:rsidRDefault="001E59F6" w:rsidP="002748B4">
      <w:pPr>
        <w:spacing w:after="0" w:line="240" w:lineRule="auto"/>
      </w:pPr>
      <w:r>
        <w:separator/>
      </w:r>
    </w:p>
  </w:footnote>
  <w:footnote w:type="continuationSeparator" w:id="0">
    <w:p w:rsidR="001E59F6" w:rsidRDefault="001E59F6" w:rsidP="00274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DF"/>
    <w:rsid w:val="00000620"/>
    <w:rsid w:val="00041161"/>
    <w:rsid w:val="000E79FD"/>
    <w:rsid w:val="001A036E"/>
    <w:rsid w:val="001E59F6"/>
    <w:rsid w:val="002357F1"/>
    <w:rsid w:val="00245199"/>
    <w:rsid w:val="002748B4"/>
    <w:rsid w:val="00306B05"/>
    <w:rsid w:val="0037743A"/>
    <w:rsid w:val="004F7414"/>
    <w:rsid w:val="005E6CDF"/>
    <w:rsid w:val="006723D8"/>
    <w:rsid w:val="008C191D"/>
    <w:rsid w:val="009B29A9"/>
    <w:rsid w:val="00B90AE6"/>
    <w:rsid w:val="00E21C08"/>
    <w:rsid w:val="00E82D47"/>
    <w:rsid w:val="00E873C1"/>
    <w:rsid w:val="00F6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DD49"/>
  <w15:chartTrackingRefBased/>
  <w15:docId w15:val="{41FE1CB3-D1BB-4021-9A29-B9E7C00E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6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7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48B4"/>
  </w:style>
  <w:style w:type="paragraph" w:styleId="Podnoje">
    <w:name w:val="footer"/>
    <w:basedOn w:val="Normal"/>
    <w:link w:val="PodnojeChar"/>
    <w:uiPriority w:val="99"/>
    <w:unhideWhenUsed/>
    <w:rsid w:val="0027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dcterms:created xsi:type="dcterms:W3CDTF">2021-06-10T12:36:00Z</dcterms:created>
  <dcterms:modified xsi:type="dcterms:W3CDTF">2021-07-14T06:21:00Z</dcterms:modified>
</cp:coreProperties>
</file>